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4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9"/>
        <w:gridCol w:w="1803"/>
        <w:gridCol w:w="1261"/>
        <w:gridCol w:w="1771"/>
        <w:gridCol w:w="392"/>
        <w:gridCol w:w="593"/>
        <w:gridCol w:w="299"/>
        <w:gridCol w:w="2826"/>
      </w:tblGrid>
      <w:tr w:rsidR="00E7259A" w:rsidTr="00E7259A">
        <w:tblPrEx>
          <w:tblCellMar>
            <w:top w:w="0" w:type="dxa"/>
            <w:bottom w:w="0" w:type="dxa"/>
          </w:tblCellMar>
        </w:tblPrEx>
        <w:trPr>
          <w:cantSplit/>
          <w:trHeight w:val="726"/>
        </w:trPr>
        <w:tc>
          <w:tcPr>
            <w:tcW w:w="10234" w:type="dxa"/>
            <w:gridSpan w:val="8"/>
          </w:tcPr>
          <w:p w:rsidR="00E7259A" w:rsidRPr="002F0281" w:rsidRDefault="00E7259A" w:rsidP="004C4EBF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2F0281">
              <w:rPr>
                <w:rFonts w:ascii="標楷體" w:eastAsia="標楷體" w:hAnsi="標楷體" w:hint="eastAsia"/>
                <w:sz w:val="32"/>
                <w:szCs w:val="32"/>
              </w:rPr>
              <w:t>臺中市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烏日區九德</w:t>
            </w:r>
            <w:r w:rsidRPr="002F0281">
              <w:rPr>
                <w:rFonts w:ascii="標楷體" w:eastAsia="標楷體" w:hAnsi="標楷體" w:hint="eastAsia"/>
                <w:sz w:val="32"/>
                <w:szCs w:val="32"/>
              </w:rPr>
              <w:t>國民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小</w:t>
            </w:r>
            <w:r w:rsidRPr="002F0281">
              <w:rPr>
                <w:rFonts w:ascii="標楷體" w:eastAsia="標楷體" w:hAnsi="標楷體" w:hint="eastAsia"/>
                <w:sz w:val="32"/>
                <w:szCs w:val="32"/>
              </w:rPr>
              <w:t>學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2F0281">
              <w:rPr>
                <w:rFonts w:ascii="標楷體" w:eastAsia="標楷體" w:hAnsi="標楷體" w:hint="eastAsia"/>
                <w:sz w:val="32"/>
                <w:szCs w:val="32"/>
              </w:rPr>
              <w:t>年教職員工辦理</w:t>
            </w:r>
            <w:bookmarkStart w:id="0" w:name="_GoBack"/>
            <w:r w:rsidRPr="002F0281">
              <w:rPr>
                <w:rFonts w:ascii="標楷體" w:eastAsia="標楷體" w:hAnsi="標楷體" w:hint="eastAsia"/>
                <w:sz w:val="32"/>
                <w:szCs w:val="32"/>
              </w:rPr>
              <w:t>文康活動申請書</w:t>
            </w:r>
            <w:bookmarkEnd w:id="0"/>
          </w:p>
        </w:tc>
      </w:tr>
      <w:tr w:rsidR="00E7259A" w:rsidTr="00E7259A">
        <w:tblPrEx>
          <w:tblCellMar>
            <w:top w:w="0" w:type="dxa"/>
            <w:bottom w:w="0" w:type="dxa"/>
          </w:tblCellMar>
        </w:tblPrEx>
        <w:trPr>
          <w:cantSplit/>
          <w:trHeight w:val="711"/>
        </w:trPr>
        <w:tc>
          <w:tcPr>
            <w:tcW w:w="1289" w:type="dxa"/>
          </w:tcPr>
          <w:p w:rsidR="00E7259A" w:rsidRDefault="00E7259A" w:rsidP="004C4EBF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活動日期</w:t>
            </w:r>
          </w:p>
        </w:tc>
        <w:tc>
          <w:tcPr>
            <w:tcW w:w="4835" w:type="dxa"/>
            <w:gridSpan w:val="3"/>
          </w:tcPr>
          <w:p w:rsidR="00E7259A" w:rsidRDefault="00E7259A" w:rsidP="004C4EBF">
            <w:pPr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年   月   日（星期   ）</w:t>
            </w:r>
          </w:p>
        </w:tc>
        <w:tc>
          <w:tcPr>
            <w:tcW w:w="985" w:type="dxa"/>
            <w:gridSpan w:val="2"/>
          </w:tcPr>
          <w:p w:rsidR="00E7259A" w:rsidRDefault="00E7259A" w:rsidP="004C4EBF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組別</w:t>
            </w:r>
          </w:p>
        </w:tc>
        <w:tc>
          <w:tcPr>
            <w:tcW w:w="3125" w:type="dxa"/>
            <w:gridSpan w:val="2"/>
          </w:tcPr>
          <w:p w:rsidR="00E7259A" w:rsidRDefault="00E7259A" w:rsidP="004C4EBF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E7259A" w:rsidTr="00E7259A">
        <w:tblPrEx>
          <w:tblCellMar>
            <w:top w:w="0" w:type="dxa"/>
            <w:bottom w:w="0" w:type="dxa"/>
          </w:tblCellMar>
        </w:tblPrEx>
        <w:trPr>
          <w:cantSplit/>
          <w:trHeight w:val="711"/>
        </w:trPr>
        <w:tc>
          <w:tcPr>
            <w:tcW w:w="1289" w:type="dxa"/>
          </w:tcPr>
          <w:p w:rsidR="00E7259A" w:rsidRDefault="00E7259A" w:rsidP="004C4EBF">
            <w:pPr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活動地點</w:t>
            </w:r>
          </w:p>
        </w:tc>
        <w:tc>
          <w:tcPr>
            <w:tcW w:w="8945" w:type="dxa"/>
            <w:gridSpan w:val="7"/>
          </w:tcPr>
          <w:p w:rsidR="00E7259A" w:rsidRDefault="00E7259A" w:rsidP="004C4EBF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</w:p>
        </w:tc>
      </w:tr>
      <w:tr w:rsidR="00E7259A" w:rsidTr="00E7259A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1289" w:type="dxa"/>
          </w:tcPr>
          <w:p w:rsidR="00E7259A" w:rsidRDefault="00E7259A" w:rsidP="004C4EBF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活動方式</w:t>
            </w:r>
          </w:p>
        </w:tc>
        <w:tc>
          <w:tcPr>
            <w:tcW w:w="8945" w:type="dxa"/>
            <w:gridSpan w:val="7"/>
          </w:tcPr>
          <w:p w:rsidR="00E7259A" w:rsidRPr="00ED05C1" w:rsidRDefault="00E7259A" w:rsidP="004C4EBF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D05C1">
              <w:rPr>
                <w:rFonts w:ascii="標楷體" w:eastAsia="標楷體" w:hAnsi="標楷體" w:hint="eastAsia"/>
                <w:sz w:val="18"/>
                <w:szCs w:val="18"/>
              </w:rPr>
              <w:t>（如：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藝文欣賞</w:t>
            </w:r>
            <w:r w:rsidRPr="00ED05C1">
              <w:rPr>
                <w:rFonts w:ascii="標楷體" w:eastAsia="標楷體" w:hAnsi="標楷體" w:hint="eastAsia"/>
                <w:sz w:val="18"/>
                <w:szCs w:val="18"/>
              </w:rPr>
              <w:t>）</w:t>
            </w:r>
          </w:p>
        </w:tc>
      </w:tr>
      <w:tr w:rsidR="00E7259A" w:rsidTr="00E7259A">
        <w:tblPrEx>
          <w:tblCellMar>
            <w:top w:w="0" w:type="dxa"/>
            <w:bottom w:w="0" w:type="dxa"/>
          </w:tblCellMar>
        </w:tblPrEx>
        <w:trPr>
          <w:cantSplit/>
          <w:trHeight w:val="1316"/>
        </w:trPr>
        <w:tc>
          <w:tcPr>
            <w:tcW w:w="1289" w:type="dxa"/>
            <w:vAlign w:val="center"/>
          </w:tcPr>
          <w:p w:rsidR="00E7259A" w:rsidRDefault="00E7259A" w:rsidP="004C4EBF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活動內容(路線)</w:t>
            </w:r>
          </w:p>
        </w:tc>
        <w:tc>
          <w:tcPr>
            <w:tcW w:w="8945" w:type="dxa"/>
            <w:gridSpan w:val="7"/>
          </w:tcPr>
          <w:p w:rsidR="00E7259A" w:rsidRDefault="00E7259A" w:rsidP="004C4EBF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41C09">
              <w:rPr>
                <w:rFonts w:ascii="標楷體" w:eastAsia="標楷體" w:hAnsi="標楷體" w:hint="eastAsia"/>
                <w:sz w:val="18"/>
                <w:szCs w:val="18"/>
              </w:rPr>
              <w:t>（如：9:30-11:30參觀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科博館</w:t>
            </w:r>
            <w:r w:rsidRPr="00541C09">
              <w:rPr>
                <w:rFonts w:ascii="標楷體" w:eastAsia="標楷體" w:hAnsi="標楷體" w:hint="eastAsia"/>
                <w:sz w:val="18"/>
                <w:szCs w:val="18"/>
              </w:rPr>
              <w:t>、11:30-14:00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僑園</w:t>
            </w:r>
            <w:r w:rsidRPr="00541C09">
              <w:rPr>
                <w:rStyle w:val="a3"/>
                <w:rFonts w:ascii="標楷體" w:eastAsia="標楷體" w:hAnsi="標楷體" w:cs="Arial" w:hint="eastAsia"/>
                <w:sz w:val="18"/>
                <w:szCs w:val="18"/>
              </w:rPr>
              <w:t>餐廳</w:t>
            </w:r>
            <w:r w:rsidRPr="00541C09">
              <w:rPr>
                <w:rFonts w:ascii="標楷體" w:eastAsia="標楷體" w:hAnsi="標楷體" w:hint="eastAsia"/>
                <w:sz w:val="18"/>
                <w:szCs w:val="18"/>
              </w:rPr>
              <w:t>用餐）</w:t>
            </w:r>
          </w:p>
          <w:p w:rsidR="00E7259A" w:rsidRDefault="00E7259A" w:rsidP="004C4EBF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:rsidR="00E7259A" w:rsidRPr="00541C09" w:rsidRDefault="00E7259A" w:rsidP="004C4EBF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  <w:tr w:rsidR="00E7259A" w:rsidTr="00E7259A">
        <w:tblPrEx>
          <w:tblCellMar>
            <w:top w:w="0" w:type="dxa"/>
            <w:bottom w:w="0" w:type="dxa"/>
          </w:tblCellMar>
        </w:tblPrEx>
        <w:trPr>
          <w:cantSplit/>
          <w:trHeight w:val="726"/>
        </w:trPr>
        <w:tc>
          <w:tcPr>
            <w:tcW w:w="1289" w:type="dxa"/>
            <w:vAlign w:val="center"/>
          </w:tcPr>
          <w:p w:rsidR="00E7259A" w:rsidRDefault="00E7259A" w:rsidP="004C4EBF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參加人數</w:t>
            </w:r>
          </w:p>
        </w:tc>
        <w:tc>
          <w:tcPr>
            <w:tcW w:w="8945" w:type="dxa"/>
            <w:gridSpan w:val="7"/>
          </w:tcPr>
          <w:p w:rsidR="00E7259A" w:rsidRDefault="00E7259A" w:rsidP="004C4EBF">
            <w:pPr>
              <w:spacing w:line="0" w:lineRule="atLeast"/>
              <w:rPr>
                <w:rFonts w:ascii="標楷體" w:eastAsia="標楷體" w:hAnsi="標楷體" w:hint="eastAsia"/>
                <w:sz w:val="28"/>
              </w:rPr>
            </w:pPr>
            <w:r w:rsidRPr="007A1CEC">
              <w:rPr>
                <w:rFonts w:ascii="標楷體" w:eastAsia="標楷體" w:hAnsi="標楷體" w:hint="eastAsia"/>
                <w:sz w:val="28"/>
              </w:rPr>
              <w:t>本次參加人數共計    人。</w:t>
            </w:r>
          </w:p>
          <w:p w:rsidR="00E7259A" w:rsidRDefault="00E7259A" w:rsidP="004C4EBF">
            <w:pPr>
              <w:spacing w:line="0" w:lineRule="atLeast"/>
              <w:rPr>
                <w:rFonts w:ascii="標楷體" w:eastAsia="標楷體" w:hAnsi="標楷體" w:hint="eastAsia"/>
                <w:sz w:val="28"/>
              </w:rPr>
            </w:pPr>
            <w:r w:rsidRPr="007A1CEC">
              <w:rPr>
                <w:rFonts w:ascii="標楷體" w:eastAsia="標楷體" w:hAnsi="標楷體" w:hint="eastAsia"/>
                <w:sz w:val="28"/>
              </w:rPr>
              <w:t>（其中包含眷屬      人，本校退休人員     人）</w:t>
            </w:r>
          </w:p>
        </w:tc>
      </w:tr>
      <w:tr w:rsidR="00E7259A" w:rsidTr="00E7259A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1289" w:type="dxa"/>
            <w:vAlign w:val="center"/>
          </w:tcPr>
          <w:p w:rsidR="00E7259A" w:rsidRDefault="00E7259A" w:rsidP="004C4EBF">
            <w:pPr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活動經費</w:t>
            </w:r>
          </w:p>
        </w:tc>
        <w:tc>
          <w:tcPr>
            <w:tcW w:w="8945" w:type="dxa"/>
            <w:gridSpan w:val="7"/>
            <w:vAlign w:val="center"/>
          </w:tcPr>
          <w:p w:rsidR="00E7259A" w:rsidRDefault="00E7259A" w:rsidP="004C4EBF">
            <w:pPr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擬申請本次活動補助經費：          元</w:t>
            </w:r>
          </w:p>
        </w:tc>
      </w:tr>
      <w:tr w:rsidR="00E7259A" w:rsidTr="00E7259A">
        <w:tblPrEx>
          <w:tblCellMar>
            <w:top w:w="0" w:type="dxa"/>
            <w:bottom w:w="0" w:type="dxa"/>
          </w:tblCellMar>
        </w:tblPrEx>
        <w:trPr>
          <w:cantSplit/>
          <w:trHeight w:val="1051"/>
        </w:trPr>
        <w:tc>
          <w:tcPr>
            <w:tcW w:w="1289" w:type="dxa"/>
            <w:vAlign w:val="center"/>
          </w:tcPr>
          <w:p w:rsidR="00E7259A" w:rsidRDefault="00E7259A" w:rsidP="004C4EBF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費用說明</w:t>
            </w:r>
          </w:p>
        </w:tc>
        <w:tc>
          <w:tcPr>
            <w:tcW w:w="8945" w:type="dxa"/>
            <w:gridSpan w:val="7"/>
          </w:tcPr>
          <w:p w:rsidR="00E7259A" w:rsidRDefault="00E7259A" w:rsidP="004C4EBF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41C09">
              <w:rPr>
                <w:rFonts w:ascii="標楷體" w:eastAsia="標楷體" w:hAnsi="標楷體" w:hint="eastAsia"/>
                <w:sz w:val="18"/>
                <w:szCs w:val="18"/>
              </w:rPr>
              <w:t>（如：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車資7000元、</w:t>
            </w:r>
            <w:r w:rsidRPr="00541C09">
              <w:rPr>
                <w:rFonts w:ascii="標楷體" w:eastAsia="標楷體" w:hAnsi="標楷體" w:hint="eastAsia"/>
                <w:sz w:val="18"/>
                <w:szCs w:val="18"/>
              </w:rPr>
              <w:t>餐費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  <w:r w:rsidRPr="00541C09">
              <w:rPr>
                <w:rFonts w:ascii="標楷體" w:eastAsia="標楷體" w:hAnsi="標楷體" w:hint="eastAsia"/>
                <w:sz w:val="18"/>
                <w:szCs w:val="18"/>
              </w:rPr>
              <w:t>00*8=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32</w:t>
            </w:r>
            <w:r w:rsidRPr="00541C09">
              <w:rPr>
                <w:rFonts w:ascii="標楷體" w:eastAsia="標楷體" w:hAnsi="標楷體" w:hint="eastAsia"/>
                <w:sz w:val="18"/>
                <w:szCs w:val="18"/>
              </w:rPr>
              <w:t>00、保費30*8=240、水果70*8=560）</w:t>
            </w:r>
          </w:p>
          <w:p w:rsidR="00E7259A" w:rsidRDefault="00E7259A" w:rsidP="004C4EBF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:rsidR="00E7259A" w:rsidRPr="00541C09" w:rsidRDefault="00E7259A" w:rsidP="004C4EBF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  <w:tr w:rsidR="00E7259A" w:rsidTr="00E7259A">
        <w:tblPrEx>
          <w:tblCellMar>
            <w:top w:w="0" w:type="dxa"/>
            <w:bottom w:w="0" w:type="dxa"/>
          </w:tblCellMar>
        </w:tblPrEx>
        <w:trPr>
          <w:cantSplit/>
          <w:trHeight w:val="1790"/>
        </w:trPr>
        <w:tc>
          <w:tcPr>
            <w:tcW w:w="1289" w:type="dxa"/>
            <w:vAlign w:val="center"/>
          </w:tcPr>
          <w:p w:rsidR="00E7259A" w:rsidRDefault="00E7259A" w:rsidP="004C4EBF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申請人</w:t>
            </w:r>
          </w:p>
          <w:p w:rsidR="00E7259A" w:rsidRDefault="00E7259A" w:rsidP="004C4EBF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(領隊)</w:t>
            </w:r>
          </w:p>
        </w:tc>
        <w:tc>
          <w:tcPr>
            <w:tcW w:w="1803" w:type="dxa"/>
          </w:tcPr>
          <w:p w:rsidR="00E7259A" w:rsidRDefault="00E7259A" w:rsidP="004C4EBF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261" w:type="dxa"/>
            <w:vAlign w:val="center"/>
          </w:tcPr>
          <w:p w:rsidR="00E7259A" w:rsidRDefault="00E7259A" w:rsidP="004C4EBF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人事室</w:t>
            </w:r>
          </w:p>
        </w:tc>
        <w:tc>
          <w:tcPr>
            <w:tcW w:w="2163" w:type="dxa"/>
            <w:gridSpan w:val="2"/>
          </w:tcPr>
          <w:p w:rsidR="00E7259A" w:rsidRDefault="00E7259A" w:rsidP="004C4EB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92" w:type="dxa"/>
            <w:gridSpan w:val="2"/>
            <w:vMerge w:val="restart"/>
            <w:vAlign w:val="center"/>
          </w:tcPr>
          <w:p w:rsidR="00E7259A" w:rsidRDefault="00E7259A" w:rsidP="004C4EBF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校長</w:t>
            </w:r>
          </w:p>
          <w:p w:rsidR="00E7259A" w:rsidRDefault="00E7259A" w:rsidP="004C4EBF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批示</w:t>
            </w:r>
          </w:p>
        </w:tc>
        <w:tc>
          <w:tcPr>
            <w:tcW w:w="2826" w:type="dxa"/>
            <w:vMerge w:val="restart"/>
          </w:tcPr>
          <w:p w:rsidR="00E7259A" w:rsidRDefault="00E7259A" w:rsidP="004C4EBF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E7259A" w:rsidTr="00E7259A">
        <w:tblPrEx>
          <w:tblCellMar>
            <w:top w:w="0" w:type="dxa"/>
            <w:bottom w:w="0" w:type="dxa"/>
          </w:tblCellMar>
        </w:tblPrEx>
        <w:trPr>
          <w:cantSplit/>
          <w:trHeight w:val="2052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9A" w:rsidRDefault="00E7259A" w:rsidP="004C4EBF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單位</w:t>
            </w:r>
          </w:p>
          <w:p w:rsidR="00E7259A" w:rsidRDefault="00E7259A" w:rsidP="004C4EBF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9A3BA1">
              <w:rPr>
                <w:rFonts w:ascii="標楷體" w:eastAsia="標楷體" w:hAnsi="標楷體" w:hint="eastAsia"/>
                <w:sz w:val="28"/>
              </w:rPr>
              <w:t>主管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9A" w:rsidRDefault="00E7259A" w:rsidP="004C4EB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9A" w:rsidRDefault="00E7259A" w:rsidP="004C4EBF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會計室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59A" w:rsidRDefault="00E7259A" w:rsidP="004C4EBF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89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7259A" w:rsidRDefault="00E7259A" w:rsidP="004C4EB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26" w:type="dxa"/>
            <w:vMerge/>
            <w:tcBorders>
              <w:bottom w:val="single" w:sz="4" w:space="0" w:color="auto"/>
            </w:tcBorders>
          </w:tcPr>
          <w:p w:rsidR="00E7259A" w:rsidRDefault="00E7259A" w:rsidP="004C4EB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7259A" w:rsidRPr="007C6CBB" w:rsidTr="00E7259A">
        <w:tblPrEx>
          <w:tblCellMar>
            <w:top w:w="0" w:type="dxa"/>
            <w:bottom w:w="0" w:type="dxa"/>
          </w:tblCellMar>
        </w:tblPrEx>
        <w:trPr>
          <w:cantSplit/>
          <w:trHeight w:val="3678"/>
        </w:trPr>
        <w:tc>
          <w:tcPr>
            <w:tcW w:w="10234" w:type="dxa"/>
            <w:gridSpan w:val="8"/>
          </w:tcPr>
          <w:p w:rsidR="00E7259A" w:rsidRPr="003D3707" w:rsidRDefault="00E7259A" w:rsidP="004C4EBF">
            <w:pPr>
              <w:spacing w:line="0" w:lineRule="atLeast"/>
              <w:ind w:leftChars="25" w:left="420" w:hangingChars="150" w:hanging="360"/>
              <w:rPr>
                <w:rFonts w:ascii="標楷體" w:eastAsia="標楷體" w:hAnsi="標楷體" w:hint="eastAsia"/>
                <w:spacing w:val="20"/>
                <w:kern w:val="16"/>
              </w:rPr>
            </w:pPr>
            <w:r w:rsidRPr="003D3707">
              <w:rPr>
                <w:rFonts w:ascii="標楷體" w:eastAsia="標楷體" w:hAnsi="標楷體" w:hint="eastAsia"/>
              </w:rPr>
              <w:t>注意事項：</w:t>
            </w:r>
          </w:p>
          <w:p w:rsidR="00E7259A" w:rsidRPr="00426DF5" w:rsidRDefault="00E7259A" w:rsidP="004C4EBF">
            <w:pPr>
              <w:spacing w:line="360" w:lineRule="exact"/>
              <w:ind w:leftChars="150" w:left="780" w:hangingChars="150" w:hanging="420"/>
              <w:rPr>
                <w:rFonts w:ascii="標楷體" w:eastAsia="標楷體" w:hAnsi="標楷體" w:hint="eastAsia"/>
                <w:spacing w:val="20"/>
                <w:kern w:val="16"/>
              </w:rPr>
            </w:pPr>
            <w:r w:rsidRPr="00426DF5">
              <w:rPr>
                <w:rFonts w:ascii="標楷體" w:eastAsia="標楷體" w:hAnsi="標楷體" w:hint="eastAsia"/>
                <w:spacing w:val="20"/>
                <w:kern w:val="16"/>
              </w:rPr>
              <w:t>(一)</w:t>
            </w:r>
            <w:r>
              <w:rPr>
                <w:rFonts w:ascii="標楷體" w:eastAsia="標楷體" w:hAnsi="標楷體" w:hint="eastAsia"/>
                <w:spacing w:val="20"/>
                <w:kern w:val="16"/>
              </w:rPr>
              <w:t>由行政及各學年分組</w:t>
            </w:r>
            <w:r w:rsidRPr="00426DF5">
              <w:rPr>
                <w:rFonts w:ascii="標楷體" w:eastAsia="標楷體" w:hAnsi="標楷體" w:hint="eastAsia"/>
                <w:spacing w:val="20"/>
                <w:kern w:val="16"/>
              </w:rPr>
              <w:t>自行舉辦。</w:t>
            </w:r>
          </w:p>
          <w:p w:rsidR="00E7259A" w:rsidRPr="00426DF5" w:rsidRDefault="00E7259A" w:rsidP="004C4EBF">
            <w:pPr>
              <w:spacing w:line="360" w:lineRule="exact"/>
              <w:ind w:leftChars="150" w:left="920" w:hangingChars="200" w:hanging="560"/>
              <w:jc w:val="both"/>
              <w:rPr>
                <w:rFonts w:ascii="標楷體" w:eastAsia="標楷體" w:hAnsi="標楷體" w:hint="eastAsia"/>
                <w:spacing w:val="20"/>
                <w:kern w:val="16"/>
              </w:rPr>
            </w:pPr>
            <w:r w:rsidRPr="00426DF5">
              <w:rPr>
                <w:rFonts w:ascii="標楷體" w:eastAsia="標楷體" w:hAnsi="標楷體" w:hint="eastAsia"/>
                <w:spacing w:val="20"/>
                <w:kern w:val="16"/>
              </w:rPr>
              <w:t>(二)</w:t>
            </w:r>
            <w:r>
              <w:rPr>
                <w:rFonts w:ascii="標楷體" w:eastAsia="標楷體" w:hAnsi="標楷體" w:hint="eastAsia"/>
                <w:spacing w:val="20"/>
                <w:kern w:val="16"/>
              </w:rPr>
              <w:t>分組</w:t>
            </w:r>
            <w:r w:rsidRPr="00426DF5">
              <w:rPr>
                <w:rFonts w:ascii="標楷體" w:eastAsia="標楷體" w:hAnsi="標楷體" w:hint="eastAsia"/>
                <w:spacing w:val="20"/>
                <w:kern w:val="16"/>
              </w:rPr>
              <w:t>辦理文康活動時，必須互推1人為領隊，1人為總幹事，負責管理及安全維護之責，各項庶務性工作請領隊召集參與員工分工合作辦理，並請領隊於活動出發前一星期填妥舉辦文康活動</w:t>
            </w:r>
            <w:r>
              <w:rPr>
                <w:rFonts w:ascii="標楷體" w:eastAsia="標楷體" w:hAnsi="標楷體" w:hint="eastAsia"/>
                <w:spacing w:val="20"/>
                <w:kern w:val="16"/>
              </w:rPr>
              <w:t>計畫書表</w:t>
            </w:r>
            <w:r w:rsidRPr="00426DF5">
              <w:rPr>
                <w:rFonts w:ascii="標楷體" w:eastAsia="標楷體" w:hAnsi="標楷體" w:hint="eastAsia"/>
                <w:spacing w:val="20"/>
                <w:kern w:val="16"/>
              </w:rPr>
              <w:t>及參加人員名冊（如附件）送交人事室並經校長核准後成行。</w:t>
            </w:r>
          </w:p>
          <w:p w:rsidR="00E7259A" w:rsidRPr="00426DF5" w:rsidRDefault="00E7259A" w:rsidP="004C4EBF">
            <w:pPr>
              <w:spacing w:line="360" w:lineRule="exact"/>
              <w:ind w:leftChars="150" w:left="920" w:hangingChars="200" w:hanging="560"/>
              <w:jc w:val="both"/>
              <w:rPr>
                <w:rFonts w:ascii="標楷體" w:eastAsia="標楷體" w:hAnsi="標楷體" w:hint="eastAsia"/>
                <w:spacing w:val="20"/>
                <w:kern w:val="16"/>
              </w:rPr>
            </w:pPr>
            <w:r w:rsidRPr="00426DF5">
              <w:rPr>
                <w:rFonts w:ascii="標楷體" w:eastAsia="標楷體" w:hAnsi="標楷體" w:hint="eastAsia"/>
                <w:spacing w:val="20"/>
                <w:kern w:val="16"/>
              </w:rPr>
              <w:t>(三)以</w:t>
            </w:r>
            <w:r w:rsidRPr="00C76CC9">
              <w:rPr>
                <w:rFonts w:ascii="標楷體" w:eastAsia="標楷體" w:hAnsi="標楷體" w:hint="eastAsia"/>
                <w:b/>
                <w:spacing w:val="20"/>
                <w:kern w:val="16"/>
              </w:rPr>
              <w:t>利用</w:t>
            </w:r>
            <w:r>
              <w:rPr>
                <w:rFonts w:ascii="標楷體" w:eastAsia="標楷體" w:hAnsi="標楷體" w:hint="eastAsia"/>
                <w:b/>
                <w:spacing w:val="20"/>
                <w:kern w:val="16"/>
              </w:rPr>
              <w:t>休閒及</w:t>
            </w:r>
            <w:r w:rsidRPr="00C76CC9">
              <w:rPr>
                <w:rFonts w:ascii="標楷體" w:eastAsia="標楷體" w:hAnsi="標楷體" w:hint="eastAsia"/>
                <w:b/>
                <w:spacing w:val="20"/>
                <w:kern w:val="16"/>
              </w:rPr>
              <w:t>例假日辦理為原則</w:t>
            </w:r>
            <w:r w:rsidRPr="00426DF5">
              <w:rPr>
                <w:rFonts w:ascii="標楷體" w:eastAsia="標楷體" w:hAnsi="標楷體" w:hint="eastAsia"/>
                <w:spacing w:val="20"/>
                <w:kern w:val="16"/>
              </w:rPr>
              <w:t>，但在不影響業務(課務)正常進行下，得利用辦公時間舉辦，惟</w:t>
            </w:r>
            <w:r w:rsidRPr="00C76CC9">
              <w:rPr>
                <w:rFonts w:ascii="標楷體" w:eastAsia="標楷體" w:hAnsi="標楷體" w:hint="eastAsia"/>
                <w:b/>
                <w:spacing w:val="20"/>
                <w:kern w:val="16"/>
              </w:rPr>
              <w:t>參加人員不得以公假登記</w:t>
            </w:r>
            <w:r w:rsidRPr="00426DF5">
              <w:rPr>
                <w:rFonts w:ascii="標楷體" w:eastAsia="標楷體" w:hAnsi="標楷體" w:hint="eastAsia"/>
                <w:spacing w:val="20"/>
                <w:kern w:val="16"/>
              </w:rPr>
              <w:t>。</w:t>
            </w:r>
          </w:p>
          <w:p w:rsidR="00E7259A" w:rsidRPr="00426DF5" w:rsidRDefault="00E7259A" w:rsidP="004C4EBF">
            <w:pPr>
              <w:spacing w:line="360" w:lineRule="exact"/>
              <w:ind w:leftChars="150" w:left="920" w:hangingChars="200" w:hanging="560"/>
              <w:jc w:val="both"/>
              <w:rPr>
                <w:rFonts w:ascii="標楷體" w:eastAsia="標楷體" w:hAnsi="標楷體" w:hint="eastAsia"/>
                <w:spacing w:val="20"/>
                <w:kern w:val="16"/>
              </w:rPr>
            </w:pPr>
            <w:r w:rsidRPr="00426DF5">
              <w:rPr>
                <w:rFonts w:ascii="標楷體" w:eastAsia="標楷體" w:hAnsi="標楷體" w:hint="eastAsia"/>
                <w:spacing w:val="20"/>
                <w:kern w:val="16"/>
              </w:rPr>
              <w:t>(四)</w:t>
            </w:r>
            <w:r>
              <w:rPr>
                <w:rFonts w:hint="eastAsia"/>
              </w:rPr>
              <w:t xml:space="preserve"> </w:t>
            </w:r>
            <w:r w:rsidRPr="009A3BA1">
              <w:rPr>
                <w:rFonts w:ascii="標楷體" w:eastAsia="標楷體" w:hAnsi="標楷體" w:hint="eastAsia"/>
                <w:spacing w:val="20"/>
                <w:kern w:val="16"/>
              </w:rPr>
              <w:t>各隊辦理文康活動，應特別注意安全之維護，如須租借交通工具，應簽訂安全契約及辦理參加人員平安保險。</w:t>
            </w:r>
          </w:p>
          <w:p w:rsidR="00E7259A" w:rsidRPr="003D3707" w:rsidRDefault="00E7259A" w:rsidP="004C4EBF">
            <w:pPr>
              <w:spacing w:line="0" w:lineRule="atLeast"/>
              <w:ind w:left="60"/>
              <w:rPr>
                <w:rFonts w:ascii="標楷體" w:eastAsia="標楷體" w:hAnsi="標楷體" w:hint="eastAsia"/>
              </w:rPr>
            </w:pPr>
          </w:p>
        </w:tc>
      </w:tr>
    </w:tbl>
    <w:p w:rsidR="00474F36" w:rsidRPr="00E7259A" w:rsidRDefault="00474F36"/>
    <w:sectPr w:rsidR="00474F36" w:rsidRPr="00E7259A" w:rsidSect="00E7259A">
      <w:pgSz w:w="11906" w:h="16838"/>
      <w:pgMar w:top="1135" w:right="1800" w:bottom="284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59A"/>
    <w:rsid w:val="00474F36"/>
    <w:rsid w:val="00E7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59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E7259A"/>
    <w:rPr>
      <w:b w:val="0"/>
      <w:bCs w:val="0"/>
      <w:i w:val="0"/>
      <w:iCs w:val="0"/>
      <w:color w:val="DD4B3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59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E7259A"/>
    <w:rPr>
      <w:b w:val="0"/>
      <w:bCs w:val="0"/>
      <w:i w:val="0"/>
      <w:iCs w:val="0"/>
      <w:color w:val="DD4B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2018-02-26T03:27:00Z</dcterms:created>
  <dcterms:modified xsi:type="dcterms:W3CDTF">2018-02-26T03:30:00Z</dcterms:modified>
</cp:coreProperties>
</file>